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BF" w:rsidRDefault="001C58BF" w:rsidP="001C58BF">
      <w:pPr>
        <w:pStyle w:val="Titre1"/>
      </w:pPr>
      <w:r>
        <w:t>Neuropsychologue pour MIKADO</w:t>
      </w:r>
    </w:p>
    <w:p w:rsidR="001C58BF" w:rsidRDefault="001C58BF"/>
    <w:p w:rsidR="005C5F93" w:rsidRDefault="00544A17" w:rsidP="001C58BF">
      <w:r>
        <w:t>CDD de 6 mois</w:t>
      </w:r>
      <w:r w:rsidR="001C58BF">
        <w:t xml:space="preserve"> mi-temps</w:t>
      </w:r>
    </w:p>
    <w:p w:rsidR="00544A17" w:rsidRDefault="00544A17">
      <w:r>
        <w:t>Statut d’indépendant</w:t>
      </w:r>
    </w:p>
    <w:p w:rsidR="00544A17" w:rsidRDefault="00544A17">
      <w:r>
        <w:t>Profil requis :</w:t>
      </w:r>
    </w:p>
    <w:p w:rsidR="00544A17" w:rsidRDefault="00544A17" w:rsidP="00544A17">
      <w:pPr>
        <w:pStyle w:val="Paragraphedeliste"/>
        <w:numPr>
          <w:ilvl w:val="0"/>
          <w:numId w:val="1"/>
        </w:numPr>
      </w:pPr>
      <w:r>
        <w:t>Master en psychologie orientation neuropsychologie</w:t>
      </w:r>
    </w:p>
    <w:p w:rsidR="00544A17" w:rsidRDefault="00544A17" w:rsidP="00544A17">
      <w:pPr>
        <w:pStyle w:val="Paragraphedeliste"/>
        <w:numPr>
          <w:ilvl w:val="0"/>
          <w:numId w:val="1"/>
        </w:numPr>
      </w:pPr>
      <w:r>
        <w:t>Formations en lien avec la neuropsychologie de l’enfant</w:t>
      </w:r>
    </w:p>
    <w:p w:rsidR="00544A17" w:rsidRDefault="00544A17" w:rsidP="00544A17">
      <w:pPr>
        <w:pStyle w:val="Paragraphedeliste"/>
        <w:numPr>
          <w:ilvl w:val="0"/>
          <w:numId w:val="1"/>
        </w:numPr>
      </w:pPr>
      <w:r>
        <w:t>Connaissance et pratique des tests (TAP, KiTAP, WISC-V, nepsy-II,…)</w:t>
      </w:r>
    </w:p>
    <w:p w:rsidR="00544A17" w:rsidRDefault="00544A17" w:rsidP="00544A17">
      <w:pPr>
        <w:pStyle w:val="Paragraphedeliste"/>
        <w:numPr>
          <w:ilvl w:val="0"/>
          <w:numId w:val="1"/>
        </w:numPr>
      </w:pPr>
      <w:r>
        <w:t xml:space="preserve">Expérience clinique de 3 ans </w:t>
      </w:r>
    </w:p>
    <w:p w:rsidR="00544A17" w:rsidRDefault="00544A17" w:rsidP="00544A17">
      <w:pPr>
        <w:pStyle w:val="Paragraphedeliste"/>
        <w:numPr>
          <w:ilvl w:val="0"/>
          <w:numId w:val="1"/>
        </w:numPr>
      </w:pPr>
      <w:r>
        <w:t>Expérience du bilan neuropsychologique enfant</w:t>
      </w:r>
    </w:p>
    <w:p w:rsidR="00544A17" w:rsidRDefault="00544A17" w:rsidP="00544A17"/>
    <w:p w:rsidR="00544A17" w:rsidRDefault="00544A17" w:rsidP="00544A17">
      <w:r>
        <w:t>Objectifs :</w:t>
      </w:r>
    </w:p>
    <w:p w:rsidR="00544A17" w:rsidRDefault="00544A17" w:rsidP="00544A17">
      <w:pPr>
        <w:pStyle w:val="Paragraphedeliste"/>
        <w:numPr>
          <w:ilvl w:val="0"/>
          <w:numId w:val="1"/>
        </w:numPr>
      </w:pPr>
      <w:r>
        <w:t xml:space="preserve">Aide au diagnostic dans le cadre de troubles d’apprentissage </w:t>
      </w:r>
    </w:p>
    <w:p w:rsidR="00544A17" w:rsidRDefault="00544A17" w:rsidP="00544A17">
      <w:pPr>
        <w:pStyle w:val="Paragraphedeliste"/>
        <w:numPr>
          <w:ilvl w:val="0"/>
          <w:numId w:val="1"/>
        </w:numPr>
      </w:pPr>
      <w:r>
        <w:t xml:space="preserve">prise en charge des patients avec troubles d’apprentissage </w:t>
      </w:r>
    </w:p>
    <w:p w:rsidR="00544A17" w:rsidRDefault="00544A17" w:rsidP="00544A17"/>
    <w:p w:rsidR="00544A17" w:rsidRDefault="00544A17" w:rsidP="001C58BF">
      <w:r>
        <w:t>Description des tâches :</w:t>
      </w:r>
    </w:p>
    <w:p w:rsidR="008116E3" w:rsidRDefault="00544A17" w:rsidP="00544A17">
      <w:pPr>
        <w:pStyle w:val="Paragraphedeliste"/>
        <w:numPr>
          <w:ilvl w:val="0"/>
          <w:numId w:val="1"/>
        </w:numPr>
      </w:pPr>
      <w:r>
        <w:t xml:space="preserve">Prise en charge des patients (individuel et groupe) </w:t>
      </w:r>
    </w:p>
    <w:p w:rsidR="00544A17" w:rsidRDefault="00544A17" w:rsidP="00544A17">
      <w:pPr>
        <w:pStyle w:val="Paragraphedeliste"/>
        <w:numPr>
          <w:ilvl w:val="0"/>
          <w:numId w:val="1"/>
        </w:numPr>
      </w:pPr>
      <w:r>
        <w:t>Correction, normalisation, interprétation</w:t>
      </w:r>
      <w:r w:rsidR="001C58BF">
        <w:t xml:space="preserve"> et rédaction des bilans </w:t>
      </w:r>
    </w:p>
    <w:p w:rsidR="001C58BF" w:rsidRDefault="001C58BF" w:rsidP="00544A17">
      <w:pPr>
        <w:pStyle w:val="Paragraphedeliste"/>
        <w:numPr>
          <w:ilvl w:val="0"/>
          <w:numId w:val="1"/>
        </w:numPr>
      </w:pPr>
      <w:r>
        <w:t xml:space="preserve">Communication des conclusions aux parents </w:t>
      </w:r>
    </w:p>
    <w:p w:rsidR="001C58BF" w:rsidRDefault="001C58BF" w:rsidP="00544A17">
      <w:pPr>
        <w:pStyle w:val="Paragraphedeliste"/>
        <w:numPr>
          <w:ilvl w:val="0"/>
          <w:numId w:val="1"/>
        </w:numPr>
      </w:pPr>
      <w:r>
        <w:t>Réunion pluridisciplinaire les lundis de 12h45 à 14h</w:t>
      </w:r>
    </w:p>
    <w:p w:rsidR="001C58BF" w:rsidRDefault="001C58BF" w:rsidP="00544A17">
      <w:pPr>
        <w:pStyle w:val="Paragraphedeliste"/>
        <w:numPr>
          <w:ilvl w:val="0"/>
          <w:numId w:val="1"/>
        </w:numPr>
      </w:pPr>
      <w:r>
        <w:t xml:space="preserve">Réunions entre </w:t>
      </w:r>
      <w:r w:rsidR="008116E3">
        <w:t>neuro</w:t>
      </w:r>
      <w:bookmarkStart w:id="0" w:name="_GoBack"/>
      <w:bookmarkEnd w:id="0"/>
      <w:r>
        <w:t>psychologues</w:t>
      </w:r>
    </w:p>
    <w:p w:rsidR="001C58BF" w:rsidRDefault="001C58BF" w:rsidP="00544A17">
      <w:pPr>
        <w:pStyle w:val="Paragraphedeliste"/>
        <w:numPr>
          <w:ilvl w:val="0"/>
          <w:numId w:val="1"/>
        </w:numPr>
      </w:pPr>
      <w:r>
        <w:t>Communication avec différents intervenants</w:t>
      </w:r>
    </w:p>
    <w:p w:rsidR="001C58BF" w:rsidRDefault="001C58BF" w:rsidP="001C58BF"/>
    <w:p w:rsidR="001C58BF" w:rsidRDefault="001C58BF" w:rsidP="001C58BF">
      <w:r>
        <w:t>Qualités :</w:t>
      </w:r>
    </w:p>
    <w:p w:rsidR="001C58BF" w:rsidRDefault="001C58BF" w:rsidP="001C58BF">
      <w:pPr>
        <w:pStyle w:val="Paragraphedeliste"/>
        <w:numPr>
          <w:ilvl w:val="0"/>
          <w:numId w:val="1"/>
        </w:numPr>
      </w:pPr>
      <w:r>
        <w:t>Capacité d’intégration et de travail dans une équipe pluridisciplinaire</w:t>
      </w:r>
    </w:p>
    <w:p w:rsidR="001C58BF" w:rsidRDefault="001C58BF" w:rsidP="001C58BF">
      <w:pPr>
        <w:pStyle w:val="Paragraphedeliste"/>
        <w:numPr>
          <w:ilvl w:val="0"/>
          <w:numId w:val="1"/>
        </w:numPr>
      </w:pPr>
      <w:r>
        <w:t>Collaboration avec thérapeutes d’autres disciplines</w:t>
      </w:r>
    </w:p>
    <w:p w:rsidR="001C58BF" w:rsidRDefault="001C58BF" w:rsidP="001C58BF">
      <w:pPr>
        <w:pStyle w:val="Paragraphedeliste"/>
        <w:numPr>
          <w:ilvl w:val="0"/>
          <w:numId w:val="1"/>
        </w:numPr>
      </w:pPr>
      <w:r>
        <w:t>Bonne capacité de communication écrite et orale adaptée à l’interlocuteur</w:t>
      </w:r>
    </w:p>
    <w:p w:rsidR="001C58BF" w:rsidRDefault="001C58BF" w:rsidP="001C58BF">
      <w:pPr>
        <w:pStyle w:val="Paragraphedeliste"/>
        <w:numPr>
          <w:ilvl w:val="0"/>
          <w:numId w:val="1"/>
        </w:numPr>
      </w:pPr>
      <w:r>
        <w:t>Volonté d’échanges sur la pratique</w:t>
      </w:r>
    </w:p>
    <w:p w:rsidR="001C58BF" w:rsidRDefault="001C58BF" w:rsidP="001C58BF">
      <w:pPr>
        <w:pStyle w:val="Paragraphedeliste"/>
        <w:numPr>
          <w:ilvl w:val="0"/>
          <w:numId w:val="1"/>
        </w:numPr>
      </w:pPr>
      <w:r>
        <w:t>Capacité de remise en question</w:t>
      </w:r>
    </w:p>
    <w:p w:rsidR="001C58BF" w:rsidRDefault="001C58BF" w:rsidP="001C58BF">
      <w:pPr>
        <w:pStyle w:val="Paragraphedeliste"/>
        <w:numPr>
          <w:ilvl w:val="0"/>
          <w:numId w:val="1"/>
        </w:numPr>
      </w:pPr>
      <w:r>
        <w:t>Sens du contact et de l’écoute</w:t>
      </w:r>
    </w:p>
    <w:p w:rsidR="001C58BF" w:rsidRDefault="001C58BF" w:rsidP="001C58BF">
      <w:pPr>
        <w:pStyle w:val="Paragraphedeliste"/>
        <w:numPr>
          <w:ilvl w:val="0"/>
          <w:numId w:val="1"/>
        </w:numPr>
      </w:pPr>
      <w:r>
        <w:t>Capacité d’initiative</w:t>
      </w:r>
    </w:p>
    <w:p w:rsidR="001C58BF" w:rsidRDefault="001C58BF" w:rsidP="001C58BF">
      <w:pPr>
        <w:pStyle w:val="Paragraphedeliste"/>
        <w:numPr>
          <w:ilvl w:val="0"/>
          <w:numId w:val="1"/>
        </w:numPr>
      </w:pPr>
      <w:r>
        <w:t>Désir de formation continue</w:t>
      </w:r>
    </w:p>
    <w:sectPr w:rsidR="001C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768F8"/>
    <w:multiLevelType w:val="hybridMultilevel"/>
    <w:tmpl w:val="D3863AEA"/>
    <w:lvl w:ilvl="0" w:tplc="29CE3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17"/>
    <w:rsid w:val="001C58BF"/>
    <w:rsid w:val="00544A17"/>
    <w:rsid w:val="005C5F93"/>
    <w:rsid w:val="007F78FF"/>
    <w:rsid w:val="0081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3A9F9-29A4-4E2B-9BAA-7E7B7726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5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A1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C58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Claude-Annik Vanheck</dc:creator>
  <cp:keywords/>
  <dc:description/>
  <cp:lastModifiedBy>Claude-Annik Vanheck</cp:lastModifiedBy>
  <cp:revision>3</cp:revision>
  <cp:lastPrinted>2019-01-28T07:37:00Z</cp:lastPrinted>
  <dcterms:created xsi:type="dcterms:W3CDTF">2019-01-28T07:20:00Z</dcterms:created>
  <dcterms:modified xsi:type="dcterms:W3CDTF">2019-01-31T07:15:00Z</dcterms:modified>
</cp:coreProperties>
</file>